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K80L2HYYXX1P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K80L2HYYXX1P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38be7b8a744b3fb5b5da625a02b6e8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K80L2HYYXX1P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91617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