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ESI-S30-4-500-3-T-24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ESI-S30-4-500-3-T-24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3117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mgfp0r6h328mi84xb1l1ea47lhhcsd8g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3117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ESI-S30-4-500-3-T-24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