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Pepperl Fuchs WCS3B-LS221H-OL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Pepperl Fuchs WCS3B-LS221H-OL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ce1709cc5686d5e4fd3acca2c771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WCS3B-LS221H-OL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199290-0047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