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DFS60E-THEC01024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DFS60E-THEC01024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867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48b23fc63362bc0e9841b13e6f0c8b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86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DFS60E-THEC01024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1037413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