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Тросиковый энкодер SICK BTF08-I1BM0299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Тросиковый энкодер SICK BTF08-I1BM0299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0383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b01c9fc4bedce2befb592e2ac34c44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0383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BTF08-I1BM0299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1060968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1375200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1375200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