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AFM60B-THRA032768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AFM60B-THRA032768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a34e6bb51d794465829c46ec46d2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AFM60B-THRA032768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1052840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