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E58HB12-50-6-L-5-CS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E58HB12-50-6-L-5-CS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3329ecb33ad7becaf2035d971b7e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E58HB12-50-6-L-5-CS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A2500003655R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