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2048 I SR 16H7 + DSL.E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2048 I SR 16H7 + DSL.E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30a4bca3aced93a422621058623f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2048 I SR 16H7 + DSL.E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11166571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