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Тахогенератор Baumer GT5.05 L/402,5 11H7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Тахогенератор Baumer GT5.05 L/402,5 11H7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9023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e49a0e49b98ece3f7d86f2593d06f7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023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GT5.05 L/402,5 11H7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11077564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