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 DN 1024 I LR 16H7 + FSL4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 DN 1024 I LR 16H7 + FSL4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6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dc88315735c87ee63dad17f61a9a76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6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 DN 1024 I LR 16H7 + FSL4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11075609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