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HOG10 DN 1200 I SR 20H7 + FSL2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HOG10 DN 1200 I SR 20H7 + FSL2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6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2817b831a39bdd22a84b3358c50e4f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6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HOG10 DN 1200 I SR 20H7 + FSL2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11191002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