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POG10.2 DN 4096 I + ESL90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POG10.2 DN 4096 I + ESL90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8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d6b24bef81e4a983037957929455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8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POG10.2 DN 4096 I + ESL90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11169957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