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EAM580-KYC.7NC6.14180.A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EAM580-KYC.7NC6.14180.A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10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a8420c5b47b37d4b8be3f61c800c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EAM580-KYC.7NC6.14180.A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11211255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