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EIL580P-TPB2.5BF.04096.B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EIL580P-TPB2.5BF.04096.B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948de529c68e717881b6fa6298be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EIL580P-TPB2.5BF.04096.B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11192068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