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HMG10-THL.FSUG.38005.G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HMG10-THL.FSUG.38005.G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338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b2963288596dc2bfe257179ff3294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338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HMG10-THL.FSUG.38005.G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11209075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4533052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4533052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