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512 I LR 16H7 + FSL6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512 I LR 16H7 + FSL6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5126338ba825b94cae3db3623ceb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512 I LR 16H7 + FSL6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11079831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2109644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2109644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