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POG90 DN 2500 TTL (2.WE + AB-HAUBE)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POG90 DN 2500 TTL (2.WE + AB-HAUBE)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8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c5faa26786c90950c9fa81d9accb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8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POG90 DN 2500 TTL (2.WE + AB-HAUBE)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1855756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1855756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