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EAM580-BAF.5LC6.14000.A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EAM580-BAF.5LC6.14000.A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06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fb95d1b56089e912f2886b5652df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06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EAM580-BAF.5LC6.14000.A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11199888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441172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441172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