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EIL580-BTU4.5RN.02048.A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EIL580-BTU4.5RN.02048.A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7c2a95209fa38f5ddcc3bcb1efca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EIL580-BTU4.5RN.02048.A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11190826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261060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261060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