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2048 R LR 16H7 KLK-AX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2048 R LR 16H7 KLK-AX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815fd2005336b96760b45e4135e7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2048 R LR 16H7 KLK-AX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11177500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