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EIL580P-TT14.5RF.00050.B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EIL580P-TT14.5RF.00050.B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3f677c89965d580f51d7d198ec45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EIL580P-TT14.5RF.00050.B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11156332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412596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412596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