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MHGP200 B5 Z85 UN262144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MHGP200 B5 Z85 UN262144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16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edeb32d58fa2ec47623bf7fc478b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16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MHGP200 B5 Z85 UN262144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11088444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2937332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2937332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