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EIL580-BT12.5LN.05000.A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EIL580-BT12.5LN.05000.A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948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750cbed6715a91da7e1c694c681e14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948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EIL580-BT12.5LN.05000.A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11171568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330396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330396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