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ITD89H00 1024 H NI KR1 E 080 IP67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ITD89H00 1024 H NI KR1 E 080 IP67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490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b73c78967e1c0ca77abe238fe18a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90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ITD89H00 1024 H NI KR1 E 080 IP67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11179856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816192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816192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