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HOG10G DN 2048 I / DN 2048 I LR 17K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HOG10G DN 2048 I / DN 2048 I LR 17K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21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a1e33a6cae4d5bb86e8ff62defeb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21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HOG10G DN 2048 I / DN 2048 I LR 17K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11204813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2677752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2677752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