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MHGP200 B5 K75 RN32768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MHGP200 B5 K75 RN32768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9167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c2cd8e0aa66a75f0b85570adcb6e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916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MHGP200 B5 K75 RN32768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11176276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2937332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2937332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