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MIR3000F-1350.MQ.008192.A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MIR3000F-1350.MQ.008192.A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055781290cf35c3f2c45190b3a74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MIR3000F-1350.MQ.008192.A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11110777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