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HOG10 DN 2048 I SR 16H7 KLK-AX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HOG10 DN 2048 I SR 16H7 KLK-AX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4193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292079253f0c7da6337779ed49b959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193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HOG10 DN 2048 I SR 16H7 KLK-AX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11149894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1334324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1334324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