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MHGP100 B5 G50 PN2048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MHGP100 B5 G50 PN2048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3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07d7a42d92da3d04b75866fbabbd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3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MHGP100 B5 G50 PN2048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