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e5a8d83d3eed70d521a169ed400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