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DGS34-5LK01024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DGS34-5LK01024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c937b8dc95a45536699f1e4e79d57a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DGS34-5LK01024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7101763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473000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473000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