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DGS35-1H401024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DGS35-1H401024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858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8cb7b7c02ddd42a6f40ed22d36555b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85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DGS35-1H401024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7101653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466960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466960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