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LS684-DA-EN/F1/35/146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LS684-DA-EN/F1/35/146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69f458280cebd5c0b4578a9052cb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LS684-DA-EN/F1/35/146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309511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2946400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2946400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