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18-1,9-0,5-K9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18-1,9-0,5-K9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65fe8eee46b5a9c53555a432a06d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18-1,9-0,5-K9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