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KF-ETC-420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KF-ETC-420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25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5acabd4ad516b14f7062819f13817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25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KF-ETC-420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50132149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