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PIRS1X326T5AL25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PIRS1X326T5AL25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d184363fc444f0577c486ce0fce1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PIRS1X326T5AL25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97778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