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PIRS1X326T5AL47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PIRS1X326T5AL47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0b7b0c8340916d3f4d7d34b260eb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PIRS1X326T5AL47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