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KHR-C02-2,2-2,0-K131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KHR-C02-2,2-2,0-K131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350993766d45bba7641ca0c79dc5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KHR-C02-2,2-2,0-K131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