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Световой барьер Leuze Electronic CSL710-T20-1590.A-M12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Световой барьер Leuze Electronic CSL710-T20-1590.A-M12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2378869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29cf8a0e9bae200844335f18515d04c6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2378869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CSL710-T20-1590.A-M12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50129040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562284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562284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