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18-2,3-0,25-K3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18-2,3-0,25-K3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8761c8f0fae2d0ea82f8801f6bc4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18-2,3-0,25-K3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034492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