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Wenglor OSEI202Z0103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Wenglor OSEI202Z0103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f836bd1a9fffdbc78c442a9546c4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OSEI202Z0103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