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LME 18-2,3-2,0-Z1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LME 18-2,3-2,0-Z1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f62efd2fa87be63039f2e2962de1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LME 18-2,3-2,0-Z1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199299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