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пространства Pepperl Fuchs FLT-8-H-2800-500/120a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пространства Pepperl Fuchs FLT-8-H-2800-500/120a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f5536b7b369619f7f5cec24f2c11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FLT-8-H-2800-500/120a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