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Wenglor OSEB103Z0103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Wenglor OSEB103Z0103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1bd74b8bcb55e021f70b575ae7da6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OSEB103Z0103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106376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