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161-138-202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161-138-202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e0cc686d90d598fcb34c449fe23bf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161-138-202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