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LSE 18-1,9-5,0-K10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LSE 18-1,9-5,0-K10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0bcc8e459450fc158e352c467960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LSE 18-1,9-5,0-K10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045522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