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RMS-M-NA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RMS-M-NA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bd16cf97dbad09e3774432cd6459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RMS-M-NA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