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18-1,1-0,5-K13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18-1,1-0,5-K13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e3b0aea4b46f6119a66a80b4e75f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18-1,1-0,5-K13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021128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