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18-2,3-2,0-K3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18-2,3-2,0-K3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1e1a0c7b496a71a88a7f9c9b64ea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18-2,3-2,0-K3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040086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