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GF-LB-SS-430-IQ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GF-LB-SS-430-IQ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266789e64220f616d14d0590c3790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GF-LB-SS-430-IQ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450152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450152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